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36" w:rsidRDefault="00FC4A36" w:rsidP="00FC4A36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C4A36">
        <w:rPr>
          <w:b/>
          <w:bCs/>
          <w:sz w:val="32"/>
          <w:szCs w:val="32"/>
        </w:rPr>
        <w:t>Animo Venice Student Learning Outcomes (SLOs)</w:t>
      </w:r>
    </w:p>
    <w:p w:rsidR="00887363" w:rsidRPr="00FC4A36" w:rsidRDefault="00887363" w:rsidP="00FC4A36">
      <w:pPr>
        <w:pStyle w:val="Default"/>
        <w:jc w:val="center"/>
        <w:rPr>
          <w:sz w:val="32"/>
          <w:szCs w:val="32"/>
        </w:rPr>
      </w:pPr>
    </w:p>
    <w:p w:rsidR="00887363" w:rsidRPr="00887363" w:rsidRDefault="00FC4A36" w:rsidP="0088736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7363">
        <w:rPr>
          <w:rFonts w:ascii="Arial" w:hAnsi="Arial" w:cs="Arial"/>
          <w:sz w:val="22"/>
          <w:szCs w:val="22"/>
        </w:rPr>
        <w:t xml:space="preserve">Ánimo graduates will be </w:t>
      </w:r>
      <w:r w:rsidRPr="00887363">
        <w:rPr>
          <w:rFonts w:ascii="Arial" w:hAnsi="Arial" w:cs="Arial"/>
          <w:b/>
          <w:bCs/>
          <w:sz w:val="22"/>
          <w:szCs w:val="22"/>
        </w:rPr>
        <w:t xml:space="preserve">Socially Responsible Citizens </w:t>
      </w:r>
      <w:r w:rsidRPr="00887363">
        <w:rPr>
          <w:rFonts w:ascii="Arial" w:hAnsi="Arial" w:cs="Arial"/>
          <w:sz w:val="22"/>
          <w:szCs w:val="22"/>
        </w:rPr>
        <w:t xml:space="preserve">who: </w:t>
      </w:r>
      <w:r w:rsidRPr="00887363">
        <w:rPr>
          <w:rFonts w:ascii="Arial" w:hAnsi="Arial" w:cs="Arial"/>
          <w:b/>
          <w:bCs/>
          <w:sz w:val="22"/>
          <w:szCs w:val="22"/>
        </w:rPr>
        <w:t>(Serve and Contribute)</w:t>
      </w:r>
    </w:p>
    <w:p w:rsidR="00FC4A36" w:rsidRPr="00887363" w:rsidRDefault="00FC4A36" w:rsidP="00887363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8736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4A36" w:rsidRDefault="00FC4A36" w:rsidP="00FC4A36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 Are leaders within their community who contribute to the improvement of life in their school and community. </w:t>
      </w: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Pr="00887363" w:rsidRDefault="00887363" w:rsidP="00FC4A36">
      <w:pPr>
        <w:pStyle w:val="Default"/>
        <w:spacing w:after="26"/>
        <w:rPr>
          <w:sz w:val="22"/>
          <w:szCs w:val="22"/>
          <w:u w:val="single"/>
        </w:rPr>
      </w:pPr>
    </w:p>
    <w:p w:rsidR="00FC4A36" w:rsidRDefault="00FC4A36" w:rsidP="00FC4A36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 Demonstrate skills of speaking, listening, reading, and writing for different purposes and in a variety of situations. </w:t>
      </w: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WHEN?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spacing w:after="26"/>
        <w:rPr>
          <w:sz w:val="22"/>
          <w:szCs w:val="22"/>
        </w:rPr>
      </w:pPr>
    </w:p>
    <w:p w:rsidR="00FC4A36" w:rsidRDefault="00FC4A36" w:rsidP="00FC4A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Collaborate, work effectively, and manage interpersonal relationships within diverse groups and settings. </w:t>
      </w:r>
    </w:p>
    <w:p w:rsidR="00887363" w:rsidRDefault="00887363" w:rsidP="00FC4A3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PROOF?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rPr>
          <w:sz w:val="22"/>
          <w:szCs w:val="22"/>
        </w:rPr>
      </w:pPr>
    </w:p>
    <w:p w:rsidR="00FC4A36" w:rsidRDefault="00FC4A36" w:rsidP="00FC4A36">
      <w:pPr>
        <w:pStyle w:val="Default"/>
        <w:rPr>
          <w:rFonts w:cstheme="minorBidi"/>
          <w:color w:val="auto"/>
        </w:rPr>
      </w:pPr>
    </w:p>
    <w:p w:rsidR="00FC4A36" w:rsidRPr="00887363" w:rsidRDefault="00FC4A36" w:rsidP="00887363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87363">
        <w:rPr>
          <w:rFonts w:ascii="Arial" w:hAnsi="Arial" w:cs="Arial"/>
          <w:color w:val="auto"/>
          <w:sz w:val="22"/>
          <w:szCs w:val="22"/>
        </w:rPr>
        <w:t xml:space="preserve">Ánimo graduates will be </w:t>
      </w:r>
      <w:r w:rsidRPr="00887363">
        <w:rPr>
          <w:rFonts w:ascii="Arial" w:hAnsi="Arial" w:cs="Arial"/>
          <w:b/>
          <w:bCs/>
          <w:color w:val="auto"/>
          <w:sz w:val="22"/>
          <w:szCs w:val="22"/>
        </w:rPr>
        <w:t xml:space="preserve">Academic Achievers </w:t>
      </w:r>
      <w:r w:rsidRPr="00887363">
        <w:rPr>
          <w:rFonts w:ascii="Arial" w:hAnsi="Arial" w:cs="Arial"/>
          <w:color w:val="auto"/>
          <w:sz w:val="22"/>
          <w:szCs w:val="22"/>
        </w:rPr>
        <w:t xml:space="preserve">who: </w:t>
      </w:r>
      <w:r w:rsidRPr="00887363">
        <w:rPr>
          <w:rFonts w:ascii="Arial" w:hAnsi="Arial" w:cs="Arial"/>
          <w:b/>
          <w:bCs/>
          <w:color w:val="auto"/>
          <w:sz w:val="22"/>
          <w:szCs w:val="22"/>
        </w:rPr>
        <w:t xml:space="preserve">(Value Excellence &amp; Honor Ourselves and Others) </w:t>
      </w:r>
    </w:p>
    <w:p w:rsidR="00887363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Produce quality work that reflect a rigorous, standards-based curriculum</w:t>
      </w:r>
      <w:r w:rsidR="00887363">
        <w:rPr>
          <w:color w:val="auto"/>
          <w:sz w:val="22"/>
          <w:szCs w:val="22"/>
        </w:rPr>
        <w:t>.</w:t>
      </w: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EVIDENCE?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C4A36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FC4A36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Are knowledgeable with regards to educational pathways and career choices. </w:t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FC4A36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Are eligible for college by completing the required coursework and equipped with the necessary skills to graduate from a 4-year university. </w:t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WHY?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FC4A36" w:rsidRDefault="00FC4A36" w:rsidP="00FC4A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Utilize technology as a tool for learning and communicating. </w:t>
      </w:r>
    </w:p>
    <w:p w:rsidR="00887363" w:rsidRDefault="00887363" w:rsidP="00FC4A36">
      <w:pPr>
        <w:pStyle w:val="Default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WHEN?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rPr>
          <w:color w:val="auto"/>
          <w:sz w:val="22"/>
          <w:szCs w:val="22"/>
        </w:rPr>
      </w:pPr>
    </w:p>
    <w:p w:rsidR="00FC4A36" w:rsidRDefault="00FC4A36" w:rsidP="00FC4A36">
      <w:pPr>
        <w:pStyle w:val="Default"/>
        <w:rPr>
          <w:color w:val="auto"/>
          <w:sz w:val="22"/>
          <w:szCs w:val="22"/>
        </w:rPr>
      </w:pPr>
    </w:p>
    <w:p w:rsidR="00887363" w:rsidRPr="00887363" w:rsidRDefault="00FC4A36" w:rsidP="00887363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87363">
        <w:rPr>
          <w:rFonts w:ascii="Arial" w:hAnsi="Arial" w:cs="Arial"/>
          <w:color w:val="auto"/>
          <w:sz w:val="22"/>
          <w:szCs w:val="22"/>
        </w:rPr>
        <w:t xml:space="preserve">Ánimo graduates will be </w:t>
      </w:r>
      <w:r w:rsidRPr="00887363">
        <w:rPr>
          <w:rFonts w:ascii="Arial" w:hAnsi="Arial" w:cs="Arial"/>
          <w:b/>
          <w:bCs/>
          <w:color w:val="auto"/>
          <w:sz w:val="22"/>
          <w:szCs w:val="22"/>
        </w:rPr>
        <w:t xml:space="preserve">Critical Thinkers </w:t>
      </w:r>
      <w:r w:rsidRPr="00887363">
        <w:rPr>
          <w:rFonts w:ascii="Arial" w:hAnsi="Arial" w:cs="Arial"/>
          <w:color w:val="auto"/>
          <w:sz w:val="22"/>
          <w:szCs w:val="22"/>
        </w:rPr>
        <w:t xml:space="preserve">who: </w:t>
      </w:r>
      <w:r w:rsidRPr="00887363">
        <w:rPr>
          <w:rFonts w:ascii="Arial" w:hAnsi="Arial" w:cs="Arial"/>
          <w:b/>
          <w:bCs/>
          <w:color w:val="auto"/>
          <w:sz w:val="22"/>
          <w:szCs w:val="22"/>
        </w:rPr>
        <w:t>(Accept Challenges)</w:t>
      </w:r>
    </w:p>
    <w:p w:rsidR="00FC4A36" w:rsidRPr="00887363" w:rsidRDefault="00FC4A36" w:rsidP="0088736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736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C4A36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Know how to access information and integrate knowledge. </w:t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WHY?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FC4A36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Identify and use resources effectively to gather, communicate, and evaluate information. </w:t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FC4A36" w:rsidRDefault="00FC4A36" w:rsidP="00FC4A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Demonstrate the thinking skills of application, analysis, synthesis, and evaluation in a logical and integrated manner. </w:t>
      </w:r>
    </w:p>
    <w:p w:rsidR="00887363" w:rsidRDefault="00887363" w:rsidP="00FC4A36">
      <w:pPr>
        <w:pStyle w:val="Default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WHEN?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rPr>
          <w:color w:val="auto"/>
          <w:sz w:val="22"/>
          <w:szCs w:val="22"/>
        </w:rPr>
      </w:pPr>
    </w:p>
    <w:p w:rsidR="00FC4A36" w:rsidRDefault="00FC4A36" w:rsidP="00FC4A36">
      <w:pPr>
        <w:pStyle w:val="Default"/>
        <w:rPr>
          <w:color w:val="auto"/>
          <w:sz w:val="22"/>
          <w:szCs w:val="22"/>
        </w:rPr>
      </w:pPr>
    </w:p>
    <w:p w:rsidR="00887363" w:rsidRPr="00887363" w:rsidRDefault="00FC4A36" w:rsidP="00887363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87363">
        <w:rPr>
          <w:rFonts w:ascii="Arial" w:hAnsi="Arial" w:cs="Arial"/>
          <w:color w:val="auto"/>
          <w:sz w:val="22"/>
          <w:szCs w:val="22"/>
        </w:rPr>
        <w:t xml:space="preserve">Ánimo graduates will be </w:t>
      </w:r>
      <w:r w:rsidRPr="00887363">
        <w:rPr>
          <w:rFonts w:ascii="Arial" w:hAnsi="Arial" w:cs="Arial"/>
          <w:b/>
          <w:bCs/>
          <w:color w:val="auto"/>
          <w:sz w:val="22"/>
          <w:szCs w:val="22"/>
        </w:rPr>
        <w:t xml:space="preserve">Life-long Learners </w:t>
      </w:r>
      <w:r w:rsidRPr="00887363">
        <w:rPr>
          <w:rFonts w:ascii="Arial" w:hAnsi="Arial" w:cs="Arial"/>
          <w:color w:val="auto"/>
          <w:sz w:val="22"/>
          <w:szCs w:val="22"/>
        </w:rPr>
        <w:t xml:space="preserve">who: </w:t>
      </w:r>
      <w:r w:rsidRPr="00887363">
        <w:rPr>
          <w:rFonts w:ascii="Arial" w:hAnsi="Arial" w:cs="Arial"/>
          <w:b/>
          <w:bCs/>
          <w:color w:val="auto"/>
          <w:sz w:val="22"/>
          <w:szCs w:val="22"/>
        </w:rPr>
        <w:t>(Commit to Learning)</w:t>
      </w:r>
    </w:p>
    <w:p w:rsidR="00FC4A36" w:rsidRPr="00887363" w:rsidRDefault="00FC4A36" w:rsidP="0088736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736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C4A36" w:rsidRDefault="00FC4A36" w:rsidP="00FC4A36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Are reflective about their own learning. </w:t>
      </w: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PROOF?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7363" w:rsidRDefault="00887363" w:rsidP="00FC4A36">
      <w:pPr>
        <w:pStyle w:val="Default"/>
        <w:spacing w:after="23"/>
        <w:rPr>
          <w:color w:val="auto"/>
          <w:sz w:val="22"/>
          <w:szCs w:val="22"/>
        </w:rPr>
      </w:pPr>
    </w:p>
    <w:p w:rsidR="00887363" w:rsidRDefault="00FC4A36" w:rsidP="00FC4A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Are goal oriented and understand the importance of goal setting</w:t>
      </w:r>
      <w:r w:rsidR="00887363">
        <w:rPr>
          <w:color w:val="auto"/>
          <w:sz w:val="22"/>
          <w:szCs w:val="22"/>
        </w:rPr>
        <w:t>.</w:t>
      </w:r>
    </w:p>
    <w:p w:rsidR="00887363" w:rsidRDefault="00887363" w:rsidP="00FC4A36">
      <w:pPr>
        <w:pStyle w:val="Default"/>
        <w:rPr>
          <w:color w:val="auto"/>
          <w:sz w:val="22"/>
          <w:szCs w:val="22"/>
        </w:rPr>
      </w:pPr>
    </w:p>
    <w:p w:rsidR="00887363" w:rsidRDefault="00887363" w:rsidP="00887363">
      <w:pPr>
        <w:pStyle w:val="Default"/>
        <w:spacing w:after="26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EVIDENCE?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C4A36" w:rsidRDefault="00FC4A36" w:rsidP="00FC4A3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FC4A36" w:rsidSect="00FC4A36">
      <w:pgSz w:w="12240" w:h="16340"/>
      <w:pgMar w:top="720" w:right="245" w:bottom="576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A38D8"/>
    <w:multiLevelType w:val="hybridMultilevel"/>
    <w:tmpl w:val="02F0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6"/>
    <w:rsid w:val="006306A2"/>
    <w:rsid w:val="00887363"/>
    <w:rsid w:val="00AF4C5F"/>
    <w:rsid w:val="00BC0C2B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9AB44-5875-4548-905A-DC156FE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A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Mendoza</dc:creator>
  <cp:keywords/>
  <dc:description/>
  <cp:lastModifiedBy>Amber Stone</cp:lastModifiedBy>
  <cp:revision>2</cp:revision>
  <dcterms:created xsi:type="dcterms:W3CDTF">2016-10-17T20:36:00Z</dcterms:created>
  <dcterms:modified xsi:type="dcterms:W3CDTF">2016-10-17T20:36:00Z</dcterms:modified>
</cp:coreProperties>
</file>